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61" w:rsidRDefault="00BC6709">
      <w:r>
        <w:fldChar w:fldCharType="begin"/>
      </w:r>
      <w:r>
        <w:instrText xml:space="preserve"> HYPERLINK "https://www.mit.gov.it/guida-pagamenti-pratiche-motorizzazione-con-pagopa" </w:instrText>
      </w:r>
      <w:r>
        <w:fldChar w:fldCharType="separate"/>
      </w:r>
      <w:r>
        <w:rPr>
          <w:rStyle w:val="Collegamentoipertestuale"/>
        </w:rPr>
        <w:t xml:space="preserve">Guida pagamenti pratiche motorizzazione con </w:t>
      </w:r>
      <w:proofErr w:type="spellStart"/>
      <w:r>
        <w:rPr>
          <w:rStyle w:val="Collegamentoipertestuale"/>
        </w:rPr>
        <w:t>PagoPA</w:t>
      </w:r>
      <w:proofErr w:type="spellEnd"/>
      <w:r>
        <w:rPr>
          <w:rStyle w:val="Collegamentoipertestuale"/>
        </w:rPr>
        <w:t xml:space="preserve"> | Ministero delle infrastrutture e dei trasporti (mit.gov.it)</w:t>
      </w:r>
      <w:r>
        <w:fldChar w:fldCharType="end"/>
      </w:r>
      <w:bookmarkStart w:id="0" w:name="_GoBack"/>
      <w:bookmarkEnd w:id="0"/>
    </w:p>
    <w:sectPr w:rsidR="007F2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09"/>
    <w:rsid w:val="007F2961"/>
    <w:rsid w:val="00B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1C0A-5447-4ADE-977D-964D1BF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6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Ciuti</dc:creator>
  <cp:keywords/>
  <dc:description/>
  <cp:lastModifiedBy>Lara Ciuti</cp:lastModifiedBy>
  <cp:revision>1</cp:revision>
  <dcterms:created xsi:type="dcterms:W3CDTF">2023-11-13T12:18:00Z</dcterms:created>
  <dcterms:modified xsi:type="dcterms:W3CDTF">2023-11-13T12:19:00Z</dcterms:modified>
</cp:coreProperties>
</file>